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373" w:rsidRPr="00493F73" w:rsidRDefault="00C63E6D">
      <w:pPr>
        <w:spacing w:after="0" w:line="408" w:lineRule="auto"/>
        <w:ind w:left="120"/>
        <w:jc w:val="center"/>
        <w:rPr>
          <w:lang w:val="ru-RU"/>
        </w:rPr>
      </w:pPr>
      <w:bookmarkStart w:id="0" w:name="block-38129451"/>
      <w:r w:rsidRPr="00493F7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61373" w:rsidRPr="00493F73" w:rsidRDefault="00C63E6D">
      <w:pPr>
        <w:spacing w:after="0" w:line="408" w:lineRule="auto"/>
        <w:ind w:left="120"/>
        <w:jc w:val="center"/>
        <w:rPr>
          <w:lang w:val="ru-RU"/>
        </w:rPr>
      </w:pPr>
      <w:bookmarkStart w:id="1" w:name="aedd4985-c29e-494d-8ad1-4bd90a83a26c"/>
      <w:r w:rsidRPr="00493F7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493F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61373" w:rsidRPr="00493F73" w:rsidRDefault="00761373">
      <w:pPr>
        <w:spacing w:after="0" w:line="408" w:lineRule="auto"/>
        <w:ind w:left="120"/>
        <w:jc w:val="center"/>
        <w:rPr>
          <w:lang w:val="ru-RU"/>
        </w:rPr>
      </w:pPr>
    </w:p>
    <w:p w:rsidR="00761373" w:rsidRDefault="00C63E6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№2 г.</w:t>
      </w:r>
      <w:r w:rsidR="00493F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Бородино</w:t>
      </w:r>
      <w:proofErr w:type="spellEnd"/>
    </w:p>
    <w:p w:rsidR="00761373" w:rsidRDefault="00761373">
      <w:pPr>
        <w:spacing w:after="0"/>
        <w:ind w:left="120"/>
      </w:pPr>
    </w:p>
    <w:p w:rsidR="00761373" w:rsidRDefault="00761373">
      <w:pPr>
        <w:spacing w:after="0"/>
        <w:ind w:left="120"/>
      </w:pPr>
    </w:p>
    <w:p w:rsidR="00761373" w:rsidRDefault="00761373">
      <w:pPr>
        <w:spacing w:after="0"/>
        <w:ind w:left="120"/>
      </w:pPr>
    </w:p>
    <w:p w:rsidR="00761373" w:rsidRDefault="0076137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63E6D" w:rsidRPr="00493F73" w:rsidTr="00C63E6D">
        <w:tc>
          <w:tcPr>
            <w:tcW w:w="3114" w:type="dxa"/>
          </w:tcPr>
          <w:p w:rsidR="00C63E6D" w:rsidRPr="0040209D" w:rsidRDefault="00C63E6D" w:rsidP="00C63E6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63E6D" w:rsidRPr="008944ED" w:rsidRDefault="00493F73" w:rsidP="00C63E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школьном методическом совете </w:t>
            </w:r>
          </w:p>
          <w:p w:rsidR="00C63E6D" w:rsidRDefault="00C63E6D" w:rsidP="00C63E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63E6D" w:rsidRPr="008944ED" w:rsidRDefault="00493F73" w:rsidP="00C63E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Антонова С. А.</w:t>
            </w:r>
          </w:p>
          <w:p w:rsidR="00C63E6D" w:rsidRDefault="00493F73" w:rsidP="00C63E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C63E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C63E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C63E6D" w:rsidRPr="00493F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63E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63E6D" w:rsidRPr="0040209D" w:rsidRDefault="00C63E6D" w:rsidP="00C63E6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63E6D" w:rsidRPr="0040209D" w:rsidRDefault="00C63E6D" w:rsidP="00C63E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63E6D" w:rsidRPr="008944ED" w:rsidRDefault="00493F73" w:rsidP="00C63E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C63E6D" w:rsidRDefault="00C63E6D" w:rsidP="00C63E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63E6D" w:rsidRPr="008944ED" w:rsidRDefault="00493F73" w:rsidP="00C63E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 В.</w:t>
            </w:r>
          </w:p>
          <w:p w:rsidR="00C63E6D" w:rsidRDefault="00493F73" w:rsidP="00C63E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C63E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C63E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C63E6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63E6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63E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63E6D" w:rsidRPr="0040209D" w:rsidRDefault="00C63E6D" w:rsidP="00C63E6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63E6D" w:rsidRDefault="00C63E6D" w:rsidP="00C63E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63E6D" w:rsidRPr="008944ED" w:rsidRDefault="00493F73" w:rsidP="00C63E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C63E6D" w:rsidRDefault="00C63E6D" w:rsidP="00C63E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63E6D" w:rsidRPr="008944ED" w:rsidRDefault="00493F73" w:rsidP="00C63E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 Ф.</w:t>
            </w:r>
          </w:p>
          <w:p w:rsidR="00C63E6D" w:rsidRDefault="00493F73" w:rsidP="00C63E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№01-27-124</w:t>
            </w:r>
            <w:r w:rsidR="00C63E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C63E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августа  2024 </w:t>
            </w:r>
            <w:r w:rsidR="00C63E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63E6D" w:rsidRPr="0040209D" w:rsidRDefault="00C63E6D" w:rsidP="00C63E6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61373" w:rsidRPr="00493F73" w:rsidRDefault="00761373">
      <w:pPr>
        <w:spacing w:after="0"/>
        <w:ind w:left="120"/>
        <w:rPr>
          <w:lang w:val="ru-RU"/>
        </w:rPr>
      </w:pPr>
    </w:p>
    <w:p w:rsidR="00761373" w:rsidRPr="00493F73" w:rsidRDefault="00761373">
      <w:pPr>
        <w:spacing w:after="0"/>
        <w:ind w:left="120"/>
        <w:rPr>
          <w:lang w:val="ru-RU"/>
        </w:rPr>
      </w:pPr>
    </w:p>
    <w:p w:rsidR="00761373" w:rsidRPr="00493F73" w:rsidRDefault="00761373">
      <w:pPr>
        <w:spacing w:after="0"/>
        <w:ind w:left="120"/>
        <w:rPr>
          <w:lang w:val="ru-RU"/>
        </w:rPr>
      </w:pPr>
    </w:p>
    <w:p w:rsidR="00761373" w:rsidRPr="00493F73" w:rsidRDefault="00761373">
      <w:pPr>
        <w:spacing w:after="0"/>
        <w:ind w:left="120"/>
        <w:rPr>
          <w:lang w:val="ru-RU"/>
        </w:rPr>
      </w:pPr>
    </w:p>
    <w:p w:rsidR="00761373" w:rsidRPr="00493F73" w:rsidRDefault="00761373">
      <w:pPr>
        <w:spacing w:after="0"/>
        <w:ind w:left="120"/>
        <w:rPr>
          <w:lang w:val="ru-RU"/>
        </w:rPr>
      </w:pPr>
    </w:p>
    <w:p w:rsidR="00761373" w:rsidRPr="00493F73" w:rsidRDefault="00C63E6D">
      <w:pPr>
        <w:spacing w:after="0" w:line="408" w:lineRule="auto"/>
        <w:ind w:left="120"/>
        <w:jc w:val="center"/>
        <w:rPr>
          <w:lang w:val="ru-RU"/>
        </w:rPr>
      </w:pPr>
      <w:r w:rsidRPr="00493F7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61373" w:rsidRPr="00493F73" w:rsidRDefault="00C63E6D">
      <w:pPr>
        <w:spacing w:after="0" w:line="408" w:lineRule="auto"/>
        <w:ind w:left="120"/>
        <w:jc w:val="center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93F73">
        <w:rPr>
          <w:rFonts w:ascii="Times New Roman" w:hAnsi="Times New Roman"/>
          <w:color w:val="000000"/>
          <w:sz w:val="28"/>
          <w:lang w:val="ru-RU"/>
        </w:rPr>
        <w:t xml:space="preserve"> 5014200)</w:t>
      </w:r>
    </w:p>
    <w:p w:rsidR="00761373" w:rsidRPr="00493F73" w:rsidRDefault="00761373">
      <w:pPr>
        <w:spacing w:after="0"/>
        <w:ind w:left="120"/>
        <w:jc w:val="center"/>
        <w:rPr>
          <w:lang w:val="ru-RU"/>
        </w:rPr>
      </w:pPr>
    </w:p>
    <w:p w:rsidR="00761373" w:rsidRPr="00493F73" w:rsidRDefault="00C63E6D">
      <w:pPr>
        <w:spacing w:after="0" w:line="408" w:lineRule="auto"/>
        <w:ind w:left="120"/>
        <w:jc w:val="center"/>
        <w:rPr>
          <w:lang w:val="ru-RU"/>
        </w:rPr>
      </w:pPr>
      <w:r w:rsidRPr="00493F7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761373" w:rsidRPr="00493F73" w:rsidRDefault="00C63E6D">
      <w:pPr>
        <w:spacing w:after="0" w:line="408" w:lineRule="auto"/>
        <w:ind w:left="120"/>
        <w:jc w:val="center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493F73" w:rsidRPr="00AA4E8F" w:rsidRDefault="00493F73" w:rsidP="00493F7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11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класс</w:t>
      </w:r>
    </w:p>
    <w:p w:rsidR="00493F73" w:rsidRPr="00993098" w:rsidRDefault="00493F73" w:rsidP="00493F73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на 2024-2025</w:t>
      </w:r>
      <w:r w:rsidRPr="00993098">
        <w:rPr>
          <w:rFonts w:ascii="Times New Roman" w:hAnsi="Times New Roman" w:cs="Times New Roman"/>
          <w:b/>
          <w:lang w:val="ru-RU"/>
        </w:rPr>
        <w:t xml:space="preserve"> учебный год</w:t>
      </w:r>
    </w:p>
    <w:p w:rsidR="00493F73" w:rsidRPr="00E94E95" w:rsidRDefault="00493F73" w:rsidP="00493F73">
      <w:pPr>
        <w:spacing w:after="0"/>
        <w:ind w:left="120"/>
        <w:jc w:val="center"/>
        <w:rPr>
          <w:lang w:val="ru-RU"/>
        </w:rPr>
      </w:pPr>
    </w:p>
    <w:p w:rsidR="00493F73" w:rsidRDefault="00493F73" w:rsidP="00493F7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</w:p>
    <w:p w:rsidR="00493F73" w:rsidRPr="00E94E95" w:rsidRDefault="00493F73" w:rsidP="00493F73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  <w:r w:rsidRPr="00993098">
        <w:rPr>
          <w:rFonts w:ascii="Times New Roman" w:hAnsi="Times New Roman" w:cs="Times New Roman"/>
          <w:sz w:val="24"/>
          <w:szCs w:val="24"/>
          <w:lang w:val="ru-RU"/>
        </w:rPr>
        <w:t>учитель русского языка и литературы</w:t>
      </w:r>
    </w:p>
    <w:p w:rsidR="00493F73" w:rsidRPr="00993098" w:rsidRDefault="00493F73" w:rsidP="00493F7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93098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</w:t>
      </w:r>
      <w:r w:rsidRPr="00993098">
        <w:rPr>
          <w:rFonts w:ascii="Times New Roman" w:hAnsi="Times New Roman" w:cs="Times New Roman"/>
          <w:sz w:val="24"/>
          <w:szCs w:val="24"/>
          <w:lang w:val="ru-RU"/>
        </w:rPr>
        <w:t xml:space="preserve"> Колесникова Валентина Алексеевна</w:t>
      </w:r>
    </w:p>
    <w:p w:rsidR="00493F73" w:rsidRPr="00804883" w:rsidRDefault="00493F73" w:rsidP="00493F73">
      <w:pPr>
        <w:spacing w:after="0"/>
        <w:ind w:left="120"/>
        <w:jc w:val="center"/>
        <w:rPr>
          <w:lang w:val="ru-RU"/>
        </w:rPr>
      </w:pPr>
    </w:p>
    <w:p w:rsidR="00761373" w:rsidRPr="00493F73" w:rsidRDefault="00761373">
      <w:pPr>
        <w:spacing w:after="0"/>
        <w:ind w:left="120"/>
        <w:jc w:val="center"/>
        <w:rPr>
          <w:lang w:val="ru-RU"/>
        </w:rPr>
      </w:pPr>
    </w:p>
    <w:p w:rsidR="00761373" w:rsidRPr="00493F73" w:rsidRDefault="00761373">
      <w:pPr>
        <w:spacing w:after="0"/>
        <w:ind w:left="120"/>
        <w:jc w:val="center"/>
        <w:rPr>
          <w:lang w:val="ru-RU"/>
        </w:rPr>
      </w:pPr>
    </w:p>
    <w:p w:rsidR="00761373" w:rsidRPr="00493F73" w:rsidRDefault="00761373">
      <w:pPr>
        <w:spacing w:after="0"/>
        <w:ind w:left="120"/>
        <w:jc w:val="center"/>
        <w:rPr>
          <w:lang w:val="ru-RU"/>
        </w:rPr>
      </w:pPr>
    </w:p>
    <w:p w:rsidR="00761373" w:rsidRPr="00493F73" w:rsidRDefault="00C63E6D">
      <w:pPr>
        <w:spacing w:after="0"/>
        <w:ind w:left="120"/>
        <w:jc w:val="center"/>
        <w:rPr>
          <w:lang w:val="ru-RU"/>
        </w:rPr>
      </w:pPr>
      <w:bookmarkStart w:id="2" w:name="4afdeebf-75fd-4414-ae94-ed25ad6ca259"/>
      <w:r w:rsidRPr="00493F73">
        <w:rPr>
          <w:rFonts w:ascii="Times New Roman" w:hAnsi="Times New Roman"/>
          <w:b/>
          <w:color w:val="000000"/>
          <w:sz w:val="28"/>
          <w:lang w:val="ru-RU"/>
        </w:rPr>
        <w:t>г. Бородино</w:t>
      </w:r>
      <w:bookmarkEnd w:id="2"/>
      <w:r w:rsidRPr="00493F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9ae5d1a-7fa5-48c7-ad03-4854c3714f92"/>
      <w:r w:rsidRPr="00493F7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761373" w:rsidRPr="00493F73" w:rsidRDefault="00761373">
      <w:pPr>
        <w:spacing w:after="0"/>
        <w:ind w:left="120"/>
        <w:rPr>
          <w:lang w:val="ru-RU"/>
        </w:rPr>
      </w:pPr>
    </w:p>
    <w:p w:rsidR="00761373" w:rsidRPr="00493F73" w:rsidRDefault="00C63E6D">
      <w:pPr>
        <w:spacing w:after="0" w:line="264" w:lineRule="auto"/>
        <w:ind w:left="120"/>
        <w:jc w:val="both"/>
        <w:rPr>
          <w:lang w:val="ru-RU"/>
        </w:rPr>
      </w:pPr>
      <w:bookmarkStart w:id="4" w:name="block-38129454"/>
      <w:bookmarkEnd w:id="0"/>
      <w:r w:rsidRPr="00493F7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61373" w:rsidRPr="00493F73" w:rsidRDefault="00761373">
      <w:pPr>
        <w:spacing w:after="0" w:line="264" w:lineRule="auto"/>
        <w:ind w:left="120"/>
        <w:jc w:val="both"/>
        <w:rPr>
          <w:lang w:val="ru-RU"/>
        </w:rPr>
      </w:pP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3F73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</w:t>
      </w:r>
      <w:proofErr w:type="gram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 ФОП СОО.</w:t>
      </w:r>
    </w:p>
    <w:p w:rsidR="00761373" w:rsidRPr="00493F73" w:rsidRDefault="00761373">
      <w:pPr>
        <w:spacing w:after="0" w:line="264" w:lineRule="auto"/>
        <w:ind w:left="120"/>
        <w:jc w:val="both"/>
        <w:rPr>
          <w:lang w:val="ru-RU"/>
        </w:rPr>
      </w:pPr>
    </w:p>
    <w:p w:rsidR="00761373" w:rsidRPr="00493F73" w:rsidRDefault="00C63E6D">
      <w:pPr>
        <w:spacing w:after="0" w:line="264" w:lineRule="auto"/>
        <w:ind w:left="120"/>
        <w:jc w:val="both"/>
        <w:rPr>
          <w:lang w:val="ru-RU"/>
        </w:rPr>
      </w:pPr>
      <w:r w:rsidRPr="00493F7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761373" w:rsidRPr="00493F73" w:rsidRDefault="00761373">
      <w:pPr>
        <w:spacing w:after="0" w:line="264" w:lineRule="auto"/>
        <w:ind w:left="120"/>
        <w:jc w:val="both"/>
        <w:rPr>
          <w:lang w:val="ru-RU"/>
        </w:rPr>
      </w:pP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способствует усвоению </w:t>
      </w:r>
      <w:proofErr w:type="gramStart"/>
      <w:r w:rsidRPr="00493F7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3F73">
        <w:rPr>
          <w:rFonts w:ascii="Times New Roman" w:hAnsi="Times New Roman"/>
          <w:color w:val="000000"/>
          <w:spacing w:val="-3"/>
          <w:sz w:val="28"/>
          <w:lang w:val="ru-RU"/>
        </w:rPr>
        <w:t xml:space="preserve">Программа по русскому языку реализуется на уровне среднего общего образования, когда на предыдущем уровне общего образования освоены </w:t>
      </w:r>
      <w:r w:rsidRPr="00493F73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  <w:proofErr w:type="gramEnd"/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3F73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  <w:proofErr w:type="gramEnd"/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3F73">
        <w:rPr>
          <w:rFonts w:ascii="Times New Roman" w:hAnsi="Times New Roman"/>
          <w:color w:val="000000"/>
          <w:sz w:val="28"/>
          <w:lang w:val="ru-RU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493F73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 и др.) для их понимания, сжатия, трансформации, интерпретации и использования в практической деятельности.</w:t>
      </w:r>
      <w:proofErr w:type="gramEnd"/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3F73">
        <w:rPr>
          <w:rFonts w:ascii="Times New Roman" w:hAnsi="Times New Roman"/>
          <w:color w:val="000000"/>
          <w:sz w:val="28"/>
          <w:lang w:val="ru-RU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493F73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 и др.).</w:t>
      </w:r>
      <w:proofErr w:type="gramEnd"/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761373" w:rsidRPr="00493F73" w:rsidRDefault="00761373">
      <w:pPr>
        <w:spacing w:after="0" w:line="264" w:lineRule="auto"/>
        <w:ind w:left="120"/>
        <w:jc w:val="both"/>
        <w:rPr>
          <w:lang w:val="ru-RU"/>
        </w:rPr>
      </w:pPr>
    </w:p>
    <w:p w:rsidR="00761373" w:rsidRPr="00493F73" w:rsidRDefault="00C63E6D">
      <w:pPr>
        <w:spacing w:after="0" w:line="264" w:lineRule="auto"/>
        <w:ind w:left="120"/>
        <w:jc w:val="both"/>
        <w:rPr>
          <w:lang w:val="ru-RU"/>
        </w:rPr>
      </w:pPr>
      <w:r w:rsidRPr="00493F7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761373" w:rsidRPr="00493F73" w:rsidRDefault="00761373">
      <w:pPr>
        <w:spacing w:after="0" w:line="264" w:lineRule="auto"/>
        <w:ind w:left="120"/>
        <w:jc w:val="both"/>
        <w:rPr>
          <w:lang w:val="ru-RU"/>
        </w:rPr>
      </w:pP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761373" w:rsidRPr="00493F73" w:rsidRDefault="00C63E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493F73">
        <w:rPr>
          <w:rFonts w:ascii="Times New Roman" w:hAnsi="Times New Roman"/>
          <w:color w:val="000000"/>
          <w:sz w:val="28"/>
          <w:lang w:val="ru-RU"/>
        </w:rPr>
        <w:lastRenderedPageBreak/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</w:t>
      </w:r>
      <w:proofErr w:type="gram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761373" w:rsidRPr="00493F73" w:rsidRDefault="00C63E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761373" w:rsidRPr="00493F73" w:rsidRDefault="00C63E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761373" w:rsidRPr="00493F73" w:rsidRDefault="00C63E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493F73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761373" w:rsidRPr="00493F73" w:rsidRDefault="00C63E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761373" w:rsidRPr="00493F73" w:rsidRDefault="00C63E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</w:t>
      </w:r>
      <w:r w:rsidRPr="00493F73">
        <w:rPr>
          <w:rFonts w:ascii="Times New Roman" w:hAnsi="Times New Roman"/>
          <w:color w:val="000000"/>
          <w:sz w:val="28"/>
          <w:lang w:val="ru-RU"/>
        </w:rPr>
        <w:lastRenderedPageBreak/>
        <w:t>имеют общеупотребительных аналогов в русском языке и перечень которых содержится в нормативных словарях.</w:t>
      </w:r>
    </w:p>
    <w:p w:rsidR="00761373" w:rsidRPr="00493F73" w:rsidRDefault="00761373">
      <w:pPr>
        <w:spacing w:after="0" w:line="264" w:lineRule="auto"/>
        <w:ind w:left="120"/>
        <w:jc w:val="both"/>
        <w:rPr>
          <w:lang w:val="ru-RU"/>
        </w:rPr>
      </w:pPr>
    </w:p>
    <w:p w:rsidR="00761373" w:rsidRPr="00493F73" w:rsidRDefault="00C63E6D">
      <w:pPr>
        <w:spacing w:after="0" w:line="264" w:lineRule="auto"/>
        <w:ind w:left="120"/>
        <w:jc w:val="both"/>
        <w:rPr>
          <w:lang w:val="ru-RU"/>
        </w:rPr>
      </w:pPr>
      <w:r w:rsidRPr="00493F7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761373" w:rsidRPr="00493F73" w:rsidRDefault="00761373">
      <w:pPr>
        <w:spacing w:after="0" w:line="264" w:lineRule="auto"/>
        <w:ind w:left="120"/>
        <w:jc w:val="both"/>
        <w:rPr>
          <w:lang w:val="ru-RU"/>
        </w:rPr>
      </w:pPr>
    </w:p>
    <w:p w:rsidR="00761373" w:rsidRPr="00C63E6D" w:rsidRDefault="00C63E6D">
      <w:pPr>
        <w:spacing w:after="0" w:line="264" w:lineRule="auto"/>
        <w:ind w:firstLine="600"/>
        <w:jc w:val="both"/>
        <w:rPr>
          <w:b/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На изучение русского языка в 10–11 классах среднего общего образования в учебном плане отводится 136 часов: в 10 классе – 68 часов (2 часа в неделю), </w:t>
      </w:r>
      <w:r w:rsidRPr="00C63E6D">
        <w:rPr>
          <w:rFonts w:ascii="Times New Roman" w:hAnsi="Times New Roman"/>
          <w:b/>
          <w:color w:val="000000"/>
          <w:sz w:val="28"/>
          <w:lang w:val="ru-RU"/>
        </w:rPr>
        <w:t>в 11 классе – 68 часов (2 часа в неделю).</w:t>
      </w:r>
    </w:p>
    <w:p w:rsidR="00761373" w:rsidRPr="00493F73" w:rsidRDefault="00761373">
      <w:pPr>
        <w:rPr>
          <w:lang w:val="ru-RU"/>
        </w:rPr>
        <w:sectPr w:rsidR="00761373" w:rsidRPr="00493F73">
          <w:pgSz w:w="11906" w:h="16383"/>
          <w:pgMar w:top="1134" w:right="850" w:bottom="1134" w:left="1701" w:header="720" w:footer="720" w:gutter="0"/>
          <w:cols w:space="720"/>
        </w:sectPr>
      </w:pPr>
    </w:p>
    <w:p w:rsidR="00761373" w:rsidRPr="00493F73" w:rsidRDefault="00C63E6D">
      <w:pPr>
        <w:spacing w:after="0" w:line="264" w:lineRule="auto"/>
        <w:ind w:left="120"/>
        <w:jc w:val="both"/>
        <w:rPr>
          <w:lang w:val="ru-RU"/>
        </w:rPr>
      </w:pPr>
      <w:bookmarkStart w:id="5" w:name="block-38129452"/>
      <w:bookmarkEnd w:id="4"/>
      <w:r w:rsidRPr="00493F7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:rsidR="00761373" w:rsidRPr="00493F73" w:rsidRDefault="00761373">
      <w:pPr>
        <w:spacing w:after="0" w:line="264" w:lineRule="auto"/>
        <w:ind w:left="120"/>
        <w:jc w:val="both"/>
        <w:rPr>
          <w:lang w:val="ru-RU"/>
        </w:rPr>
      </w:pPr>
    </w:p>
    <w:p w:rsidR="00761373" w:rsidRPr="00493F73" w:rsidRDefault="00C63E6D">
      <w:pPr>
        <w:spacing w:after="0" w:line="264" w:lineRule="auto"/>
        <w:ind w:left="120"/>
        <w:jc w:val="both"/>
        <w:rPr>
          <w:lang w:val="ru-RU"/>
        </w:rPr>
      </w:pPr>
      <w:r w:rsidRPr="00493F7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61373" w:rsidRPr="00493F73" w:rsidRDefault="00761373">
      <w:pPr>
        <w:spacing w:after="0" w:line="264" w:lineRule="auto"/>
        <w:ind w:left="120"/>
        <w:jc w:val="both"/>
        <w:rPr>
          <w:lang w:val="ru-RU"/>
        </w:rPr>
      </w:pP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Изобразительно-выразительные средства синтаксиса. </w:t>
      </w:r>
      <w:proofErr w:type="gramStart"/>
      <w:r w:rsidRPr="00493F73">
        <w:rPr>
          <w:rFonts w:ascii="Times New Roman" w:hAnsi="Times New Roman"/>
          <w:color w:val="000000"/>
          <w:sz w:val="28"/>
          <w:lang w:val="ru-RU"/>
        </w:rPr>
        <w:t>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  <w:proofErr w:type="gramEnd"/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Синтаксические нормы. Порядок слов в предложении. </w:t>
      </w:r>
      <w:proofErr w:type="gramStart"/>
      <w:r w:rsidRPr="00493F73">
        <w:rPr>
          <w:rFonts w:ascii="Times New Roman" w:hAnsi="Times New Roman"/>
          <w:color w:val="000000"/>
          <w:sz w:val="28"/>
          <w:lang w:val="ru-RU"/>
        </w:rPr>
        <w:t>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</w:t>
      </w:r>
      <w:proofErr w:type="gram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</w:t>
      </w:r>
      <w:r w:rsidRPr="00493F73">
        <w:rPr>
          <w:rFonts w:ascii="Times New Roman" w:hAnsi="Times New Roman"/>
          <w:color w:val="000000"/>
          <w:sz w:val="28"/>
          <w:lang w:val="ru-RU"/>
        </w:rPr>
        <w:lastRenderedPageBreak/>
        <w:t>предложения; знаки препинания при передаче чужой речи. Сочетание знаков препинания.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вводными конструкциями, обращениями, междометиями.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</w:t>
      </w:r>
      <w:proofErr w:type="gramStart"/>
      <w:r w:rsidRPr="00493F73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93F73">
        <w:rPr>
          <w:rFonts w:ascii="Times New Roman" w:hAnsi="Times New Roman"/>
          <w:color w:val="000000"/>
          <w:sz w:val="28"/>
          <w:lang w:val="ru-RU"/>
        </w:rPr>
        <w:t>подстили</w:t>
      </w:r>
      <w:proofErr w:type="spell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 научного стиля. </w:t>
      </w:r>
      <w:proofErr w:type="gramStart"/>
      <w:r w:rsidRPr="00493F73">
        <w:rPr>
          <w:rFonts w:ascii="Times New Roman" w:hAnsi="Times New Roman"/>
          <w:color w:val="000000"/>
          <w:sz w:val="28"/>
          <w:lang w:val="ru-RU"/>
        </w:rPr>
        <w:t>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  <w:proofErr w:type="gramEnd"/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493F73">
        <w:rPr>
          <w:rFonts w:ascii="Times New Roman" w:hAnsi="Times New Roman"/>
          <w:color w:val="000000"/>
          <w:sz w:val="28"/>
          <w:lang w:val="ru-RU"/>
        </w:rPr>
        <w:t>стандартизированность</w:t>
      </w:r>
      <w:proofErr w:type="spell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, стереотипность. Лексические, морфологические, синтаксические особенности официально-делового стиля. </w:t>
      </w:r>
      <w:proofErr w:type="gramStart"/>
      <w:r w:rsidRPr="00493F73">
        <w:rPr>
          <w:rFonts w:ascii="Times New Roman" w:hAnsi="Times New Roman"/>
          <w:color w:val="000000"/>
          <w:sz w:val="28"/>
          <w:lang w:val="ru-RU"/>
        </w:rPr>
        <w:t>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  <w:proofErr w:type="gramEnd"/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Публицистический стиль, сферы его использования, назначение. Основные признаки публицистического стиля: экспрессивность, </w:t>
      </w:r>
      <w:proofErr w:type="spellStart"/>
      <w:r w:rsidRPr="00493F73">
        <w:rPr>
          <w:rFonts w:ascii="Times New Roman" w:hAnsi="Times New Roman"/>
          <w:color w:val="000000"/>
          <w:sz w:val="28"/>
          <w:lang w:val="ru-RU"/>
        </w:rPr>
        <w:t>призывность</w:t>
      </w:r>
      <w:proofErr w:type="spell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93F73">
        <w:rPr>
          <w:rFonts w:ascii="Times New Roman" w:hAnsi="Times New Roman"/>
          <w:color w:val="000000"/>
          <w:sz w:val="28"/>
          <w:lang w:val="ru-RU"/>
        </w:rPr>
        <w:t>оценочность</w:t>
      </w:r>
      <w:proofErr w:type="spell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. Лексические, морфологические, синтаксические особенности публицистического стиля. </w:t>
      </w:r>
      <w:proofErr w:type="gramStart"/>
      <w:r w:rsidRPr="00493F73">
        <w:rPr>
          <w:rFonts w:ascii="Times New Roman" w:hAnsi="Times New Roman"/>
          <w:color w:val="000000"/>
          <w:sz w:val="28"/>
          <w:lang w:val="ru-RU"/>
        </w:rPr>
        <w:t>Основные жанры публицистического стиля: заметка, статья, репортаж, очерк, эссе, интервью (обзор).</w:t>
      </w:r>
      <w:proofErr w:type="gramEnd"/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Язык художественной литературы и его отличие от других функциональных разновидностей языка (повторение, обобщение). Основные </w:t>
      </w:r>
      <w:r w:rsidRPr="00493F73">
        <w:rPr>
          <w:rFonts w:ascii="Times New Roman" w:hAnsi="Times New Roman"/>
          <w:color w:val="000000"/>
          <w:sz w:val="28"/>
          <w:lang w:val="ru-RU"/>
        </w:rPr>
        <w:lastRenderedPageBreak/>
        <w:t>признаки художественной речи: образность, широкое использование изобразительно-выразительных средств, языковых сре</w:t>
      </w:r>
      <w:proofErr w:type="gramStart"/>
      <w:r w:rsidRPr="00493F73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493F73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761373" w:rsidRPr="00493F73" w:rsidRDefault="00761373">
      <w:pPr>
        <w:rPr>
          <w:lang w:val="ru-RU"/>
        </w:rPr>
        <w:sectPr w:rsidR="00761373" w:rsidRPr="00493F73">
          <w:pgSz w:w="11906" w:h="16383"/>
          <w:pgMar w:top="1134" w:right="850" w:bottom="1134" w:left="1701" w:header="720" w:footer="720" w:gutter="0"/>
          <w:cols w:space="720"/>
        </w:sectPr>
      </w:pPr>
    </w:p>
    <w:p w:rsidR="00761373" w:rsidRPr="00493F73" w:rsidRDefault="00C63E6D">
      <w:pPr>
        <w:spacing w:after="0" w:line="264" w:lineRule="auto"/>
        <w:ind w:left="120"/>
        <w:jc w:val="both"/>
        <w:rPr>
          <w:lang w:val="ru-RU"/>
        </w:rPr>
      </w:pPr>
      <w:bookmarkStart w:id="6" w:name="block-38129453"/>
      <w:bookmarkEnd w:id="5"/>
      <w:r w:rsidRPr="00493F7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761373" w:rsidRPr="00493F73" w:rsidRDefault="00761373">
      <w:pPr>
        <w:spacing w:after="0" w:line="264" w:lineRule="auto"/>
        <w:ind w:left="120"/>
        <w:jc w:val="both"/>
        <w:rPr>
          <w:lang w:val="ru-RU"/>
        </w:rPr>
      </w:pP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3F7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</w:t>
      </w:r>
      <w:proofErr w:type="gram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</w:t>
      </w:r>
      <w:proofErr w:type="gramStart"/>
      <w:r w:rsidRPr="00493F7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761373" w:rsidRDefault="00C63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61373" w:rsidRPr="00493F73" w:rsidRDefault="00C63E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493F73">
        <w:rPr>
          <w:rFonts w:ascii="Times New Roman" w:hAnsi="Times New Roman"/>
          <w:color w:val="000000"/>
          <w:sz w:val="28"/>
          <w:lang w:val="ru-RU"/>
        </w:rPr>
        <w:t>с</w:t>
      </w:r>
      <w:r w:rsidRPr="00493F73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</w:t>
      </w:r>
      <w:proofErr w:type="spellEnd"/>
      <w:r w:rsidRPr="00493F73">
        <w:rPr>
          <w:rFonts w:ascii="Times New Roman" w:hAnsi="Times New Roman"/>
          <w:color w:val="000000"/>
          <w:spacing w:val="-3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761373" w:rsidRPr="00493F73" w:rsidRDefault="00C63E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761373" w:rsidRPr="00493F73" w:rsidRDefault="00C63E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761373" w:rsidRPr="00493F73" w:rsidRDefault="00C63E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61373" w:rsidRPr="00493F73" w:rsidRDefault="00C63E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761373" w:rsidRPr="00493F73" w:rsidRDefault="00C63E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761373" w:rsidRPr="00493F73" w:rsidRDefault="00C63E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761373" w:rsidRDefault="00C63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61373" w:rsidRPr="00493F73" w:rsidRDefault="00C63E6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493F73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761373" w:rsidRPr="00493F73" w:rsidRDefault="00C63E6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761373" w:rsidRPr="00493F73" w:rsidRDefault="00C63E6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761373" w:rsidRDefault="00C63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61373" w:rsidRPr="00493F73" w:rsidRDefault="00C63E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761373" w:rsidRPr="00493F73" w:rsidRDefault="00C63E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spellStart"/>
      <w:r w:rsidRPr="00493F7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норм этичного поведения;</w:t>
      </w:r>
    </w:p>
    <w:p w:rsidR="00761373" w:rsidRPr="00493F73" w:rsidRDefault="00C63E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61373" w:rsidRPr="00493F73" w:rsidRDefault="00C63E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761373" w:rsidRPr="00493F73" w:rsidRDefault="00C63E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761373" w:rsidRDefault="00C63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61373" w:rsidRPr="00493F73" w:rsidRDefault="00C63E6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61373" w:rsidRPr="00493F73" w:rsidRDefault="00C63E6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761373" w:rsidRPr="00493F73" w:rsidRDefault="00C63E6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761373" w:rsidRPr="00493F73" w:rsidRDefault="00C63E6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761373" w:rsidRDefault="00C63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61373" w:rsidRPr="00493F73" w:rsidRDefault="00C63E6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493F7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761373" w:rsidRPr="00493F73" w:rsidRDefault="00C63E6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761373" w:rsidRPr="00493F73" w:rsidRDefault="00C63E6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761373" w:rsidRDefault="00C63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61373" w:rsidRPr="00493F73" w:rsidRDefault="00C63E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761373" w:rsidRPr="00493F73" w:rsidRDefault="00C63E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761373" w:rsidRPr="00493F73" w:rsidRDefault="00C63E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761373" w:rsidRPr="00493F73" w:rsidRDefault="00C63E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761373" w:rsidRDefault="00C63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61373" w:rsidRPr="00493F73" w:rsidRDefault="00C63E6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spellStart"/>
      <w:r w:rsidRPr="00493F7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761373" w:rsidRPr="00493F73" w:rsidRDefault="00C63E6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761373" w:rsidRPr="00493F73" w:rsidRDefault="00C63E6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761373" w:rsidRPr="00493F73" w:rsidRDefault="00C63E6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761373" w:rsidRDefault="00C63E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61373" w:rsidRPr="00493F73" w:rsidRDefault="00C63E6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spellStart"/>
      <w:r w:rsidRPr="00493F7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761373" w:rsidRPr="00493F73" w:rsidRDefault="00C63E6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761373" w:rsidRPr="00493F73" w:rsidRDefault="00C63E6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рабочей программы по русскому языку </w:t>
      </w:r>
      <w:proofErr w:type="gramStart"/>
      <w:r w:rsidRPr="00493F7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493F7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93F73">
        <w:rPr>
          <w:rFonts w:ascii="Times New Roman" w:hAnsi="Times New Roman"/>
          <w:color w:val="000000"/>
          <w:sz w:val="28"/>
          <w:lang w:val="ru-RU"/>
        </w:rPr>
        <w:t>:</w:t>
      </w:r>
    </w:p>
    <w:p w:rsidR="00761373" w:rsidRPr="00493F73" w:rsidRDefault="00C63E6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493F73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761373" w:rsidRPr="00493F73" w:rsidRDefault="00C63E6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761373" w:rsidRPr="00493F73" w:rsidRDefault="00C63E6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761373" w:rsidRPr="00493F73" w:rsidRDefault="00C63E6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spellStart"/>
      <w:r w:rsidRPr="00493F7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493F73">
        <w:rPr>
          <w:rFonts w:ascii="Times New Roman" w:hAnsi="Times New Roman"/>
          <w:color w:val="000000"/>
          <w:sz w:val="28"/>
          <w:lang w:val="ru-RU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761373" w:rsidRPr="00493F73" w:rsidRDefault="00C63E6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3F7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493F7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61373" w:rsidRPr="00493F73" w:rsidRDefault="00C63E6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761373" w:rsidRPr="00493F73" w:rsidRDefault="00C63E6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761373" w:rsidRPr="00493F73" w:rsidRDefault="00C63E6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761373" w:rsidRPr="00493F73" w:rsidRDefault="00C63E6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761373" w:rsidRPr="00493F73" w:rsidRDefault="00C63E6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761373" w:rsidRPr="00493F73" w:rsidRDefault="00C63E6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761373" w:rsidRPr="00493F73" w:rsidRDefault="00C63E6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761373" w:rsidRPr="00493F73" w:rsidRDefault="00C63E6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3F7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93F7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61373" w:rsidRPr="00493F73" w:rsidRDefault="00C63E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761373" w:rsidRPr="00493F73" w:rsidRDefault="00C63E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761373" w:rsidRPr="00493F73" w:rsidRDefault="00C63E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761373" w:rsidRPr="00493F73" w:rsidRDefault="00C63E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761373" w:rsidRPr="00493F73" w:rsidRDefault="00C63E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761373" w:rsidRPr="00493F73" w:rsidRDefault="00C63E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61373" w:rsidRPr="00493F73" w:rsidRDefault="00C63E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:rsidR="00761373" w:rsidRPr="00493F73" w:rsidRDefault="00C63E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761373" w:rsidRPr="00493F73" w:rsidRDefault="00C63E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761373" w:rsidRPr="00493F73" w:rsidRDefault="00C63E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3F7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93F7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61373" w:rsidRPr="00493F73" w:rsidRDefault="00C63E6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информации, в том числе лингвистической, из источников разных типов, самостоятельно </w:t>
      </w:r>
      <w:r w:rsidRPr="00493F73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поиск, анализ, систематизацию и интерпретацию информации различных видов и форм представления;</w:t>
      </w:r>
    </w:p>
    <w:p w:rsidR="00761373" w:rsidRPr="00493F73" w:rsidRDefault="00C63E6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</w:t>
      </w:r>
      <w:proofErr w:type="gramStart"/>
      <w:r w:rsidRPr="00493F73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 целевой аудитории, выбирая оптимальную форму представления и визуализации (презентация, таблица, схема и другие);</w:t>
      </w:r>
    </w:p>
    <w:p w:rsidR="00761373" w:rsidRPr="00493F73" w:rsidRDefault="00C63E6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761373" w:rsidRPr="00493F73" w:rsidRDefault="00C63E6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61373" w:rsidRPr="00493F73" w:rsidRDefault="00C63E6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3F73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493F73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761373" w:rsidRPr="00493F73" w:rsidRDefault="00C63E6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761373" w:rsidRPr="00493F73" w:rsidRDefault="00C63E6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761373" w:rsidRPr="00493F73" w:rsidRDefault="00C63E6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761373" w:rsidRPr="00493F73" w:rsidRDefault="00C63E6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3F73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493F73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761373" w:rsidRPr="00493F73" w:rsidRDefault="00C63E6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61373" w:rsidRPr="00493F73" w:rsidRDefault="00C63E6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61373" w:rsidRPr="00493F73" w:rsidRDefault="00C63E6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761373" w:rsidRPr="00493F73" w:rsidRDefault="00C63E6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761373" w:rsidRDefault="00C63E6D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61373" w:rsidRPr="00493F73" w:rsidRDefault="00C63E6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3F73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493F73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761373" w:rsidRPr="00493F73" w:rsidRDefault="00C63E6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61373" w:rsidRPr="00493F73" w:rsidRDefault="00C63E6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761373" w:rsidRPr="00493F73" w:rsidRDefault="00C63E6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:rsidR="00761373" w:rsidRPr="00493F73" w:rsidRDefault="00C63E6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761373" w:rsidRPr="00493F73" w:rsidRDefault="00C63E6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761373" w:rsidRPr="00493F73" w:rsidRDefault="00C63E6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761373" w:rsidRPr="00493F73" w:rsidRDefault="00C63E6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3F73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761373" w:rsidRPr="00493F73" w:rsidRDefault="00C63E6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61373" w:rsidRPr="00493F73" w:rsidRDefault="00C63E6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761373" w:rsidRPr="00493F73" w:rsidRDefault="00C63E6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761373" w:rsidRPr="00493F73" w:rsidRDefault="00C63E6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761373" w:rsidRPr="00493F73" w:rsidRDefault="00C63E6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761373" w:rsidRPr="00493F73" w:rsidRDefault="00761373">
      <w:pPr>
        <w:spacing w:after="0" w:line="264" w:lineRule="auto"/>
        <w:ind w:left="120"/>
        <w:jc w:val="both"/>
        <w:rPr>
          <w:lang w:val="ru-RU"/>
        </w:rPr>
      </w:pPr>
    </w:p>
    <w:p w:rsidR="00761373" w:rsidRPr="00493F73" w:rsidRDefault="00C63E6D">
      <w:pPr>
        <w:spacing w:after="0" w:line="264" w:lineRule="auto"/>
        <w:ind w:left="120"/>
        <w:jc w:val="both"/>
        <w:rPr>
          <w:lang w:val="ru-RU"/>
        </w:rPr>
      </w:pPr>
      <w:r w:rsidRPr="00493F7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761373" w:rsidRPr="00493F73" w:rsidRDefault="00761373">
      <w:pPr>
        <w:spacing w:after="0" w:line="264" w:lineRule="auto"/>
        <w:ind w:left="120"/>
        <w:jc w:val="both"/>
        <w:rPr>
          <w:lang w:val="ru-RU"/>
        </w:rPr>
      </w:pP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К концу обучения в 11 классе </w:t>
      </w:r>
      <w:proofErr w:type="gramStart"/>
      <w:r w:rsidRPr="00493F7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русскому языку: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Общие сведения о языке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</w:t>
      </w:r>
      <w:proofErr w:type="gramStart"/>
      <w:r w:rsidRPr="00493F73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493F73">
        <w:rPr>
          <w:rFonts w:ascii="Times New Roman" w:hAnsi="Times New Roman"/>
          <w:color w:val="000000"/>
          <w:sz w:val="28"/>
          <w:lang w:val="ru-RU"/>
        </w:rPr>
        <w:t>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761373" w:rsidRPr="00493F73" w:rsidRDefault="00C63E6D">
      <w:pPr>
        <w:spacing w:after="0" w:line="264" w:lineRule="auto"/>
        <w:ind w:firstLine="600"/>
        <w:jc w:val="both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:rsidR="00761373" w:rsidRPr="00493F73" w:rsidRDefault="00761373">
      <w:pPr>
        <w:rPr>
          <w:lang w:val="ru-RU"/>
        </w:rPr>
        <w:sectPr w:rsidR="00761373" w:rsidRPr="00493F73">
          <w:pgSz w:w="11906" w:h="16383"/>
          <w:pgMar w:top="1134" w:right="850" w:bottom="1134" w:left="1701" w:header="720" w:footer="720" w:gutter="0"/>
          <w:cols w:space="720"/>
        </w:sectPr>
      </w:pPr>
    </w:p>
    <w:p w:rsidR="00761373" w:rsidRDefault="00C63E6D">
      <w:pPr>
        <w:spacing w:after="0"/>
        <w:ind w:left="120"/>
      </w:pPr>
      <w:bookmarkStart w:id="7" w:name="block-38129448"/>
      <w:bookmarkEnd w:id="6"/>
      <w:r w:rsidRPr="00493F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61373" w:rsidRDefault="00C63E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76137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1373" w:rsidRDefault="0076137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1373" w:rsidRDefault="007613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373" w:rsidRDefault="007613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373" w:rsidRDefault="0076137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1373" w:rsidRDefault="0076137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1373" w:rsidRDefault="0076137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1373" w:rsidRDefault="007613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373" w:rsidRDefault="00761373"/>
        </w:tc>
      </w:tr>
      <w:tr w:rsidR="00761373" w:rsidRPr="00493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373" w:rsidRDefault="00761373"/>
        </w:tc>
      </w:tr>
      <w:tr w:rsidR="007613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 w:rsidRPr="0049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</w:t>
            </w: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373" w:rsidRDefault="00761373"/>
        </w:tc>
      </w:tr>
      <w:tr w:rsidR="007613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 w:rsidRPr="0049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пунктуации</w:t>
            </w:r>
            <w:proofErr w:type="spellEnd"/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373" w:rsidRDefault="00761373"/>
        </w:tc>
      </w:tr>
      <w:tr w:rsidR="00761373" w:rsidRPr="00493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3F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Функциональная стилистика как раздел </w:t>
            </w: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373" w:rsidRDefault="00761373"/>
        </w:tc>
      </w:tr>
      <w:tr w:rsidR="00761373" w:rsidRPr="00493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  <w:bookmarkStart w:id="8" w:name="_GoBack"/>
            <w:bookmarkEnd w:id="8"/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61373" w:rsidRPr="00B91FE0" w:rsidRDefault="00B91F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04036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61373" w:rsidRDefault="00761373"/>
        </w:tc>
      </w:tr>
    </w:tbl>
    <w:p w:rsidR="00761373" w:rsidRDefault="00761373">
      <w:pPr>
        <w:sectPr w:rsidR="007613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1373" w:rsidRDefault="00C63E6D">
      <w:pPr>
        <w:spacing w:after="0"/>
        <w:ind w:left="120"/>
      </w:pPr>
      <w:bookmarkStart w:id="9" w:name="block-3812944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61373" w:rsidRDefault="00C63E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16"/>
        <w:gridCol w:w="1148"/>
        <w:gridCol w:w="1841"/>
        <w:gridCol w:w="1910"/>
        <w:gridCol w:w="1423"/>
        <w:gridCol w:w="2824"/>
      </w:tblGrid>
      <w:tr w:rsidR="00761373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1373" w:rsidRDefault="0076137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1373" w:rsidRDefault="007613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1373" w:rsidRDefault="00761373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373" w:rsidRDefault="007613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373" w:rsidRDefault="00761373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1373" w:rsidRDefault="00761373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1373" w:rsidRDefault="00761373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1373" w:rsidRDefault="007613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373" w:rsidRDefault="007613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1373" w:rsidRDefault="00761373"/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сведения </w:t>
            </w:r>
            <w:proofErr w:type="gramStart"/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об</w:t>
            </w:r>
            <w:proofErr w:type="gramEnd"/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языке".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синтаксиса.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сложноподчиненного предложения </w:t>
            </w: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</w:t>
            </w:r>
            <w:proofErr w:type="spellStart"/>
            <w:proofErr w:type="gramStart"/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spellEnd"/>
            <w:proofErr w:type="gramEnd"/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придаточным определительным; придаточным изъяснительным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</w:t>
            </w:r>
            <w:proofErr w:type="gramStart"/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овторение, обобщение)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предложениях с </w:t>
            </w: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определениями, приложениями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сложном </w:t>
            </w: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предложении с разными видами связи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 </w:t>
            </w: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(обзор)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подстили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</w:t>
            </w:r>
            <w:proofErr w:type="gramEnd"/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подстили</w:t>
            </w:r>
            <w:proofErr w:type="spellEnd"/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научного стиля.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публицистического стиля: </w:t>
            </w: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интервью, очерк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"Функциональная стилистика. Культура речи".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B22E78" w:rsidRDefault="00B22E7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Промежуточная аттестация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Pr="00B22E78" w:rsidRDefault="00B22E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Pr="00903220" w:rsidRDefault="00C63E6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</w:pPr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1373" w:rsidRPr="00493F7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стилистика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Default="00761373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93F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13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373" w:rsidRPr="00493F73" w:rsidRDefault="00C63E6D">
            <w:pPr>
              <w:spacing w:after="0"/>
              <w:ind w:left="135"/>
              <w:rPr>
                <w:lang w:val="ru-RU"/>
              </w:rPr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 w:rsidRPr="00493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61373" w:rsidRDefault="00C63E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61373" w:rsidRPr="00B22E78" w:rsidRDefault="00B22E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1373" w:rsidRDefault="00761373"/>
        </w:tc>
      </w:tr>
    </w:tbl>
    <w:p w:rsidR="00761373" w:rsidRDefault="00761373">
      <w:pPr>
        <w:sectPr w:rsidR="007613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1373" w:rsidRPr="00600B08" w:rsidRDefault="00C63E6D">
      <w:pPr>
        <w:spacing w:after="0"/>
        <w:ind w:left="120"/>
        <w:rPr>
          <w:lang w:val="ru-RU"/>
        </w:rPr>
      </w:pPr>
      <w:bookmarkStart w:id="10" w:name="block-38129450"/>
      <w:bookmarkEnd w:id="9"/>
      <w:r w:rsidRPr="00600B0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61373" w:rsidRPr="00600B08" w:rsidRDefault="00C63E6D">
      <w:pPr>
        <w:spacing w:after="0" w:line="480" w:lineRule="auto"/>
        <w:ind w:left="120"/>
        <w:rPr>
          <w:lang w:val="ru-RU"/>
        </w:rPr>
      </w:pPr>
      <w:r w:rsidRPr="00600B0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61373" w:rsidRPr="00493F73" w:rsidRDefault="00600B08">
      <w:pPr>
        <w:spacing w:after="0" w:line="480" w:lineRule="auto"/>
        <w:ind w:left="120"/>
        <w:rPr>
          <w:lang w:val="ru-RU"/>
        </w:rPr>
      </w:pPr>
      <w:bookmarkStart w:id="11" w:name="68887037-60c7-4119-9c03-aab772564d28"/>
      <w:r>
        <w:rPr>
          <w:rFonts w:ascii="Times New Roman" w:hAnsi="Times New Roman"/>
          <w:color w:val="000000"/>
          <w:sz w:val="28"/>
          <w:lang w:val="ru-RU"/>
        </w:rPr>
        <w:t xml:space="preserve">• Русский язык, </w:t>
      </w:r>
      <w:r w:rsidR="00C63E6D" w:rsidRPr="00493F73">
        <w:rPr>
          <w:rFonts w:ascii="Times New Roman" w:hAnsi="Times New Roman"/>
          <w:color w:val="000000"/>
          <w:sz w:val="28"/>
          <w:lang w:val="ru-RU"/>
        </w:rPr>
        <w:t>11 кл</w:t>
      </w:r>
      <w:r>
        <w:rPr>
          <w:rFonts w:ascii="Times New Roman" w:hAnsi="Times New Roman"/>
          <w:color w:val="000000"/>
          <w:sz w:val="28"/>
          <w:lang w:val="ru-RU"/>
        </w:rPr>
        <w:t xml:space="preserve">асс. И. В.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Гусарова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="00C63E6D" w:rsidRPr="00493F73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bookmarkEnd w:id="11"/>
      <w:r>
        <w:rPr>
          <w:rFonts w:ascii="Times New Roman" w:hAnsi="Times New Roman"/>
          <w:color w:val="000000"/>
          <w:sz w:val="28"/>
          <w:lang w:val="ru-RU"/>
        </w:rPr>
        <w:t>. 2023</w:t>
      </w:r>
    </w:p>
    <w:p w:rsidR="00761373" w:rsidRPr="00493F73" w:rsidRDefault="00761373">
      <w:pPr>
        <w:spacing w:after="0" w:line="480" w:lineRule="auto"/>
        <w:ind w:left="120"/>
        <w:rPr>
          <w:lang w:val="ru-RU"/>
        </w:rPr>
      </w:pPr>
    </w:p>
    <w:p w:rsidR="00761373" w:rsidRPr="00493F73" w:rsidRDefault="00761373">
      <w:pPr>
        <w:spacing w:after="0"/>
        <w:ind w:left="120"/>
        <w:rPr>
          <w:lang w:val="ru-RU"/>
        </w:rPr>
      </w:pPr>
    </w:p>
    <w:p w:rsidR="00761373" w:rsidRPr="00493F73" w:rsidRDefault="00C63E6D">
      <w:pPr>
        <w:spacing w:after="0" w:line="480" w:lineRule="auto"/>
        <w:ind w:left="120"/>
        <w:rPr>
          <w:lang w:val="ru-RU"/>
        </w:rPr>
      </w:pPr>
      <w:r w:rsidRPr="00493F7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61373" w:rsidRPr="00493F73" w:rsidRDefault="00C63E6D">
      <w:pPr>
        <w:spacing w:after="0" w:line="480" w:lineRule="auto"/>
        <w:ind w:left="120"/>
        <w:rPr>
          <w:lang w:val="ru-RU"/>
        </w:rPr>
      </w:pPr>
      <w:r w:rsidRPr="00493F73">
        <w:rPr>
          <w:rFonts w:ascii="Times New Roman" w:hAnsi="Times New Roman"/>
          <w:color w:val="000000"/>
          <w:sz w:val="28"/>
          <w:lang w:val="ru-RU"/>
        </w:rPr>
        <w:t xml:space="preserve">Творческая работа на уроках русского языка 5-11 </w:t>
      </w:r>
      <w:proofErr w:type="spellStart"/>
      <w:r w:rsidRPr="00493F73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493F73">
        <w:rPr>
          <w:rFonts w:ascii="Times New Roman" w:hAnsi="Times New Roman"/>
          <w:color w:val="000000"/>
          <w:sz w:val="28"/>
          <w:lang w:val="ru-RU"/>
        </w:rPr>
        <w:t>Сулицкая</w:t>
      </w:r>
      <w:proofErr w:type="spell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 Н. М., Кабалоева Н. В. и др.; издательство "Учитель", 2023</w:t>
      </w:r>
      <w:r w:rsidRPr="00493F73">
        <w:rPr>
          <w:sz w:val="28"/>
          <w:lang w:val="ru-RU"/>
        </w:rPr>
        <w:br/>
      </w:r>
      <w:r w:rsidRPr="00493F7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93F73">
        <w:rPr>
          <w:rFonts w:ascii="Times New Roman" w:hAnsi="Times New Roman"/>
          <w:color w:val="000000"/>
          <w:sz w:val="28"/>
          <w:lang w:val="ru-RU"/>
        </w:rPr>
        <w:t>Гольцова</w:t>
      </w:r>
      <w:proofErr w:type="spell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 Н.Г. "Методическое пособие к учебнику Н.Г. </w:t>
      </w:r>
      <w:proofErr w:type="spellStart"/>
      <w:r w:rsidRPr="00493F73">
        <w:rPr>
          <w:rFonts w:ascii="Times New Roman" w:hAnsi="Times New Roman"/>
          <w:color w:val="000000"/>
          <w:sz w:val="28"/>
          <w:lang w:val="ru-RU"/>
        </w:rPr>
        <w:t>Гольцовой</w:t>
      </w:r>
      <w:proofErr w:type="spell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, И.В. </w:t>
      </w:r>
      <w:proofErr w:type="spellStart"/>
      <w:r w:rsidRPr="00493F73">
        <w:rPr>
          <w:rFonts w:ascii="Times New Roman" w:hAnsi="Times New Roman"/>
          <w:color w:val="000000"/>
          <w:sz w:val="28"/>
          <w:lang w:val="ru-RU"/>
        </w:rPr>
        <w:t>Шамшина</w:t>
      </w:r>
      <w:proofErr w:type="spell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, М.А. </w:t>
      </w:r>
      <w:proofErr w:type="spellStart"/>
      <w:r w:rsidRPr="00493F73">
        <w:rPr>
          <w:rFonts w:ascii="Times New Roman" w:hAnsi="Times New Roman"/>
          <w:color w:val="000000"/>
          <w:sz w:val="28"/>
          <w:lang w:val="ru-RU"/>
        </w:rPr>
        <w:t>Мищериной</w:t>
      </w:r>
      <w:proofErr w:type="spell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 "Русский язык".10-11 классы. Базовый уровень. </w:t>
      </w:r>
      <w:proofErr w:type="spellStart"/>
      <w:r w:rsidRPr="00493F73">
        <w:rPr>
          <w:rFonts w:ascii="Times New Roman" w:hAnsi="Times New Roman"/>
          <w:color w:val="000000"/>
          <w:sz w:val="28"/>
          <w:lang w:val="ru-RU"/>
        </w:rPr>
        <w:t>ФГОС"</w:t>
      </w:r>
      <w:proofErr w:type="gramStart"/>
      <w:r w:rsidRPr="00493F73">
        <w:rPr>
          <w:rFonts w:ascii="Times New Roman" w:hAnsi="Times New Roman"/>
          <w:color w:val="000000"/>
          <w:sz w:val="28"/>
          <w:lang w:val="ru-RU"/>
        </w:rPr>
        <w:t>."</w:t>
      </w:r>
      <w:proofErr w:type="gramEnd"/>
      <w:r w:rsidRPr="00493F73">
        <w:rPr>
          <w:rFonts w:ascii="Times New Roman" w:hAnsi="Times New Roman"/>
          <w:color w:val="000000"/>
          <w:sz w:val="28"/>
          <w:lang w:val="ru-RU"/>
        </w:rPr>
        <w:t>Русское</w:t>
      </w:r>
      <w:proofErr w:type="spell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 слово", 2020 год</w:t>
      </w:r>
      <w:r w:rsidRPr="00493F73">
        <w:rPr>
          <w:sz w:val="28"/>
          <w:lang w:val="ru-RU"/>
        </w:rPr>
        <w:br/>
      </w:r>
      <w:r w:rsidRPr="00493F73">
        <w:rPr>
          <w:rFonts w:ascii="Times New Roman" w:hAnsi="Times New Roman"/>
          <w:color w:val="000000"/>
          <w:sz w:val="28"/>
          <w:lang w:val="ru-RU"/>
        </w:rPr>
        <w:t xml:space="preserve"> Бугрова, Л. В. Русский язык и литература : Русский язык</w:t>
      </w:r>
      <w:proofErr w:type="gramStart"/>
      <w:r w:rsidRPr="00493F73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3F73">
        <w:rPr>
          <w:sz w:val="28"/>
          <w:lang w:val="ru-RU"/>
        </w:rPr>
        <w:br/>
      </w:r>
      <w:r w:rsidR="00600B08">
        <w:rPr>
          <w:rFonts w:ascii="Times New Roman" w:hAnsi="Times New Roman"/>
          <w:color w:val="000000"/>
          <w:sz w:val="28"/>
          <w:lang w:val="ru-RU"/>
        </w:rPr>
        <w:t xml:space="preserve"> 11</w:t>
      </w:r>
      <w:r w:rsidRPr="00493F73">
        <w:rPr>
          <w:rFonts w:ascii="Times New Roman" w:hAnsi="Times New Roman"/>
          <w:color w:val="000000"/>
          <w:sz w:val="28"/>
          <w:lang w:val="ru-RU"/>
        </w:rPr>
        <w:t xml:space="preserve"> класс : базовый и углублённый уровни : методическое пособие к УМК И. В. </w:t>
      </w:r>
      <w:proofErr w:type="spellStart"/>
      <w:r w:rsidRPr="00493F73">
        <w:rPr>
          <w:rFonts w:ascii="Times New Roman" w:hAnsi="Times New Roman"/>
          <w:color w:val="000000"/>
          <w:sz w:val="28"/>
          <w:lang w:val="ru-RU"/>
        </w:rPr>
        <w:t>Гусаровой</w:t>
      </w:r>
      <w:proofErr w:type="spell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 / М. : </w:t>
      </w:r>
      <w:proofErr w:type="spellStart"/>
      <w:r w:rsidRPr="00493F73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493F73">
        <w:rPr>
          <w:rFonts w:ascii="Times New Roman" w:hAnsi="Times New Roman"/>
          <w:color w:val="000000"/>
          <w:sz w:val="28"/>
          <w:lang w:val="ru-RU"/>
        </w:rPr>
        <w:t xml:space="preserve">-Граф, 2019. </w:t>
      </w:r>
      <w:r w:rsidRPr="00493F73">
        <w:rPr>
          <w:sz w:val="28"/>
          <w:lang w:val="ru-RU"/>
        </w:rPr>
        <w:br/>
      </w:r>
      <w:bookmarkStart w:id="12" w:name="bfdcd29f-3a0f-4576-9d48-346f0eed3c66"/>
      <w:bookmarkEnd w:id="12"/>
    </w:p>
    <w:p w:rsidR="00761373" w:rsidRPr="00493F73" w:rsidRDefault="00761373">
      <w:pPr>
        <w:spacing w:after="0"/>
        <w:ind w:left="120"/>
        <w:rPr>
          <w:lang w:val="ru-RU"/>
        </w:rPr>
      </w:pPr>
    </w:p>
    <w:p w:rsidR="00761373" w:rsidRPr="00493F73" w:rsidRDefault="00C63E6D">
      <w:pPr>
        <w:spacing w:after="0" w:line="480" w:lineRule="auto"/>
        <w:ind w:left="120"/>
        <w:rPr>
          <w:lang w:val="ru-RU"/>
        </w:rPr>
      </w:pPr>
      <w:r w:rsidRPr="00493F7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61373" w:rsidRDefault="00C63E6D">
      <w:pPr>
        <w:spacing w:after="0" w:line="480" w:lineRule="auto"/>
        <w:ind w:left="120"/>
      </w:pPr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http://perova3.jimdo.com/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www.uchportal.ru/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www.Ucheba.com/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saharina.ru›articles</w:t>
      </w:r>
      <w:proofErr w:type="spellEnd"/>
      <w:r>
        <w:rPr>
          <w:rFonts w:ascii="Times New Roman" w:hAnsi="Times New Roman"/>
          <w:color w:val="000000"/>
          <w:sz w:val="28"/>
        </w:rPr>
        <w:t xml:space="preserve">/methods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http://collection.edu.ru/default.asp?ob_no=16970/ –</w:t>
      </w:r>
      <w:r>
        <w:rPr>
          <w:sz w:val="28"/>
        </w:rPr>
        <w:br/>
      </w:r>
      <w:bookmarkStart w:id="13" w:name="d7e5dcf0-bb29-4391-991f-6eb2fd886660"/>
      <w:bookmarkEnd w:id="13"/>
    </w:p>
    <w:p w:rsidR="00761373" w:rsidRDefault="00761373">
      <w:pPr>
        <w:sectPr w:rsidR="0076137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C63E6D" w:rsidRDefault="00C63E6D"/>
    <w:sectPr w:rsidR="00C63E6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D22AB"/>
    <w:multiLevelType w:val="multilevel"/>
    <w:tmpl w:val="55D682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E36C00"/>
    <w:multiLevelType w:val="multilevel"/>
    <w:tmpl w:val="320661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6D006A"/>
    <w:multiLevelType w:val="multilevel"/>
    <w:tmpl w:val="351039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77460C"/>
    <w:multiLevelType w:val="multilevel"/>
    <w:tmpl w:val="048842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F91722"/>
    <w:multiLevelType w:val="multilevel"/>
    <w:tmpl w:val="4816CA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510652"/>
    <w:multiLevelType w:val="multilevel"/>
    <w:tmpl w:val="72BC36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8F7BC4"/>
    <w:multiLevelType w:val="multilevel"/>
    <w:tmpl w:val="D6DE82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0B600D"/>
    <w:multiLevelType w:val="multilevel"/>
    <w:tmpl w:val="401CE0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890E94"/>
    <w:multiLevelType w:val="multilevel"/>
    <w:tmpl w:val="ED92A0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943286"/>
    <w:multiLevelType w:val="multilevel"/>
    <w:tmpl w:val="D83C26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A56D8B"/>
    <w:multiLevelType w:val="multilevel"/>
    <w:tmpl w:val="921A8BAE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FA1C0A"/>
    <w:multiLevelType w:val="multilevel"/>
    <w:tmpl w:val="C79AF7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483059"/>
    <w:multiLevelType w:val="multilevel"/>
    <w:tmpl w:val="1220AB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EDC65AE"/>
    <w:multiLevelType w:val="multilevel"/>
    <w:tmpl w:val="0038DD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CE3554"/>
    <w:multiLevelType w:val="multilevel"/>
    <w:tmpl w:val="45C4BF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751229B"/>
    <w:multiLevelType w:val="multilevel"/>
    <w:tmpl w:val="A1D4AF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695642"/>
    <w:multiLevelType w:val="multilevel"/>
    <w:tmpl w:val="B0E861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6"/>
  </w:num>
  <w:num w:numId="3">
    <w:abstractNumId w:val="9"/>
  </w:num>
  <w:num w:numId="4">
    <w:abstractNumId w:val="15"/>
  </w:num>
  <w:num w:numId="5">
    <w:abstractNumId w:val="7"/>
  </w:num>
  <w:num w:numId="6">
    <w:abstractNumId w:val="14"/>
  </w:num>
  <w:num w:numId="7">
    <w:abstractNumId w:val="8"/>
  </w:num>
  <w:num w:numId="8">
    <w:abstractNumId w:val="0"/>
  </w:num>
  <w:num w:numId="9">
    <w:abstractNumId w:val="1"/>
  </w:num>
  <w:num w:numId="10">
    <w:abstractNumId w:val="13"/>
  </w:num>
  <w:num w:numId="11">
    <w:abstractNumId w:val="11"/>
  </w:num>
  <w:num w:numId="12">
    <w:abstractNumId w:val="6"/>
  </w:num>
  <w:num w:numId="13">
    <w:abstractNumId w:val="2"/>
  </w:num>
  <w:num w:numId="14">
    <w:abstractNumId w:val="3"/>
  </w:num>
  <w:num w:numId="15">
    <w:abstractNumId w:val="12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61373"/>
    <w:rsid w:val="00204036"/>
    <w:rsid w:val="00493F73"/>
    <w:rsid w:val="00600B08"/>
    <w:rsid w:val="00761373"/>
    <w:rsid w:val="00903220"/>
    <w:rsid w:val="00B22E78"/>
    <w:rsid w:val="00B91FE0"/>
    <w:rsid w:val="00C6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7e2" TargetMode="External"/><Relationship Id="rId18" Type="http://schemas.openxmlformats.org/officeDocument/2006/relationships/hyperlink" Target="https://m.edsoo.ru/7f41c7e2" TargetMode="External"/><Relationship Id="rId26" Type="http://schemas.openxmlformats.org/officeDocument/2006/relationships/hyperlink" Target="https://m.edsoo.ru/7f41c7e2" TargetMode="External"/><Relationship Id="rId39" Type="http://schemas.openxmlformats.org/officeDocument/2006/relationships/hyperlink" Target="https://m.edsoo.ru/fbab04e8" TargetMode="External"/><Relationship Id="rId21" Type="http://schemas.openxmlformats.org/officeDocument/2006/relationships/hyperlink" Target="https://m.edsoo.ru/7f41c7e2" TargetMode="External"/><Relationship Id="rId34" Type="http://schemas.openxmlformats.org/officeDocument/2006/relationships/hyperlink" Target="https://m.edsoo.ru/7f41c7e2" TargetMode="External"/><Relationship Id="rId42" Type="http://schemas.openxmlformats.org/officeDocument/2006/relationships/hyperlink" Target="https://m.edsoo.ru/fbab202c" TargetMode="External"/><Relationship Id="rId47" Type="http://schemas.openxmlformats.org/officeDocument/2006/relationships/hyperlink" Target="https://m.edsoo.ru/fbab2c48" TargetMode="External"/><Relationship Id="rId50" Type="http://schemas.openxmlformats.org/officeDocument/2006/relationships/hyperlink" Target="https://m.edsoo.ru/fbab318e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m.edsoo.ru/7f41c7e2" TargetMode="External"/><Relationship Id="rId12" Type="http://schemas.openxmlformats.org/officeDocument/2006/relationships/hyperlink" Target="https://m.edsoo.ru/7f41c7e2" TargetMode="External"/><Relationship Id="rId17" Type="http://schemas.openxmlformats.org/officeDocument/2006/relationships/hyperlink" Target="https://m.edsoo.ru/7f41c7e2" TargetMode="External"/><Relationship Id="rId25" Type="http://schemas.openxmlformats.org/officeDocument/2006/relationships/hyperlink" Target="https://m.edsoo.ru/7f41c7e2" TargetMode="External"/><Relationship Id="rId33" Type="http://schemas.openxmlformats.org/officeDocument/2006/relationships/hyperlink" Target="https://m.edsoo.ru/7f41c7e2" TargetMode="External"/><Relationship Id="rId38" Type="http://schemas.openxmlformats.org/officeDocument/2006/relationships/hyperlink" Target="https://m.edsoo.ru/fbaafd18" TargetMode="External"/><Relationship Id="rId46" Type="http://schemas.openxmlformats.org/officeDocument/2006/relationships/hyperlink" Target="https://m.edsoo.ru/fbab2af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7e2" TargetMode="External"/><Relationship Id="rId20" Type="http://schemas.openxmlformats.org/officeDocument/2006/relationships/hyperlink" Target="https://m.edsoo.ru/7f41c7e2" TargetMode="External"/><Relationship Id="rId29" Type="http://schemas.openxmlformats.org/officeDocument/2006/relationships/hyperlink" Target="https://m.edsoo.ru/7f41c7e2" TargetMode="External"/><Relationship Id="rId41" Type="http://schemas.openxmlformats.org/officeDocument/2006/relationships/hyperlink" Target="https://m.edsoo.ru/fbab1d48" TargetMode="External"/><Relationship Id="rId54" Type="http://schemas.openxmlformats.org/officeDocument/2006/relationships/hyperlink" Target="https://m.edsoo.ru/fbab333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c7e2" TargetMode="External"/><Relationship Id="rId11" Type="http://schemas.openxmlformats.org/officeDocument/2006/relationships/hyperlink" Target="https://m.edsoo.ru/7f41c7e2" TargetMode="External"/><Relationship Id="rId24" Type="http://schemas.openxmlformats.org/officeDocument/2006/relationships/hyperlink" Target="https://m.edsoo.ru/7f41c7e2" TargetMode="External"/><Relationship Id="rId32" Type="http://schemas.openxmlformats.org/officeDocument/2006/relationships/hyperlink" Target="https://m.edsoo.ru/7f41c7e2" TargetMode="External"/><Relationship Id="rId37" Type="http://schemas.openxmlformats.org/officeDocument/2006/relationships/hyperlink" Target="https://m.edsoo.ru/fbaaddb0" TargetMode="External"/><Relationship Id="rId40" Type="http://schemas.openxmlformats.org/officeDocument/2006/relationships/hyperlink" Target="https://m.edsoo.ru/fbaaf3ea" TargetMode="External"/><Relationship Id="rId45" Type="http://schemas.openxmlformats.org/officeDocument/2006/relationships/hyperlink" Target="https://m.edsoo.ru/fbab2982" TargetMode="External"/><Relationship Id="rId53" Type="http://schemas.openxmlformats.org/officeDocument/2006/relationships/hyperlink" Target="https://m.edsoo.ru/fbab360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c7e2" TargetMode="External"/><Relationship Id="rId23" Type="http://schemas.openxmlformats.org/officeDocument/2006/relationships/hyperlink" Target="https://m.edsoo.ru/7f41c7e2" TargetMode="External"/><Relationship Id="rId28" Type="http://schemas.openxmlformats.org/officeDocument/2006/relationships/hyperlink" Target="https://m.edsoo.ru/7f41c7e2" TargetMode="External"/><Relationship Id="rId36" Type="http://schemas.openxmlformats.org/officeDocument/2006/relationships/hyperlink" Target="https://m.edsoo.ru/fbaadc98" TargetMode="External"/><Relationship Id="rId49" Type="http://schemas.openxmlformats.org/officeDocument/2006/relationships/hyperlink" Target="https://m.edsoo.ru/fbab3026" TargetMode="External"/><Relationship Id="rId10" Type="http://schemas.openxmlformats.org/officeDocument/2006/relationships/hyperlink" Target="https://m.edsoo.ru/7f41c7e2" TargetMode="External"/><Relationship Id="rId19" Type="http://schemas.openxmlformats.org/officeDocument/2006/relationships/hyperlink" Target="https://m.edsoo.ru/7f41c7e2" TargetMode="External"/><Relationship Id="rId31" Type="http://schemas.openxmlformats.org/officeDocument/2006/relationships/hyperlink" Target="https://m.edsoo.ru/7f41c7e2" TargetMode="External"/><Relationship Id="rId44" Type="http://schemas.openxmlformats.org/officeDocument/2006/relationships/hyperlink" Target="https://m.edsoo.ru/fbab25c2" TargetMode="External"/><Relationship Id="rId52" Type="http://schemas.openxmlformats.org/officeDocument/2006/relationships/hyperlink" Target="https://m.edsoo.ru/fbab07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c7e2" TargetMode="External"/><Relationship Id="rId14" Type="http://schemas.openxmlformats.org/officeDocument/2006/relationships/hyperlink" Target="https://m.edsoo.ru/7f41c7e2" TargetMode="External"/><Relationship Id="rId22" Type="http://schemas.openxmlformats.org/officeDocument/2006/relationships/hyperlink" Target="https://m.edsoo.ru/7f41c7e2" TargetMode="External"/><Relationship Id="rId27" Type="http://schemas.openxmlformats.org/officeDocument/2006/relationships/hyperlink" Target="https://m.edsoo.ru/7f41c7e2" TargetMode="External"/><Relationship Id="rId30" Type="http://schemas.openxmlformats.org/officeDocument/2006/relationships/hyperlink" Target="https://m.edsoo.ru/7f41c7e2" TargetMode="External"/><Relationship Id="rId35" Type="http://schemas.openxmlformats.org/officeDocument/2006/relationships/hyperlink" Target="https://m.edsoo.ru/fbaaf8a4" TargetMode="External"/><Relationship Id="rId43" Type="http://schemas.openxmlformats.org/officeDocument/2006/relationships/hyperlink" Target="https://m.edsoo.ru/fbab21da" TargetMode="External"/><Relationship Id="rId48" Type="http://schemas.openxmlformats.org/officeDocument/2006/relationships/hyperlink" Target="https://m.edsoo.ru/fbab2ea0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.edsoo.ru/7f41c7e2" TargetMode="External"/><Relationship Id="rId51" Type="http://schemas.openxmlformats.org/officeDocument/2006/relationships/hyperlink" Target="https://m.edsoo.ru/fbab1578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30</Pages>
  <Words>6235</Words>
  <Characters>35546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</cp:lastModifiedBy>
  <cp:revision>7</cp:revision>
  <dcterms:created xsi:type="dcterms:W3CDTF">2024-09-09T14:10:00Z</dcterms:created>
  <dcterms:modified xsi:type="dcterms:W3CDTF">2024-09-09T14:27:00Z</dcterms:modified>
</cp:coreProperties>
</file>